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Spectral" w:cs="Spectral" w:eastAsia="Spectral" w:hAnsi="Spectral"/>
          <w:b w:val="1"/>
          <w:sz w:val="30"/>
          <w:szCs w:val="30"/>
          <w:vertAlign w:val="baseline"/>
        </w:rPr>
      </w:pPr>
      <w:r w:rsidDel="00000000" w:rsidR="00000000" w:rsidRPr="00000000">
        <w:rPr>
          <w:rFonts w:ascii="Spectral" w:cs="Spectral" w:eastAsia="Spectral" w:hAnsi="Spectral"/>
          <w:b w:val="1"/>
          <w:sz w:val="30"/>
          <w:szCs w:val="30"/>
          <w:vertAlign w:val="baseline"/>
          <w:rtl w:val="0"/>
        </w:rPr>
        <w:t xml:space="preserve">FIRST LAST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Spectral" w:cs="Spectral" w:eastAsia="Spectral" w:hAnsi="Spectral"/>
          <w:b w:val="1"/>
          <w:sz w:val="30"/>
          <w:szCs w:val="30"/>
        </w:rPr>
      </w:pPr>
      <w:r w:rsidDel="00000000" w:rsidR="00000000" w:rsidRPr="00000000">
        <w:rPr>
          <w:rFonts w:ascii="Spectral" w:cs="Spectral" w:eastAsia="Spectral" w:hAnsi="Spectral"/>
          <w:b w:val="1"/>
          <w:sz w:val="30"/>
          <w:szCs w:val="30"/>
          <w:rtl w:val="0"/>
        </w:rPr>
        <w:t xml:space="preserve">Technical Program Manager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Spectral" w:cs="Spectral" w:eastAsia="Spectral" w:hAnsi="Spectral"/>
          <w:sz w:val="30"/>
          <w:szCs w:val="30"/>
          <w:vertAlign w:val="baseline"/>
        </w:rPr>
      </w:pPr>
      <w:r w:rsidDel="00000000" w:rsidR="00000000" w:rsidRPr="00000000">
        <w:rPr>
          <w:rFonts w:ascii="Spectral" w:cs="Spectral" w:eastAsia="Spectral" w:hAnsi="Spectral"/>
          <w:color w:val="000000"/>
          <w:sz w:val="20"/>
          <w:szCs w:val="20"/>
          <w:vertAlign w:val="baseline"/>
          <w:rtl w:val="0"/>
        </w:rPr>
        <w:t xml:space="preserve">New York City, NY 10000 • first.last@resumeworded.com • + 1 </w:t>
      </w:r>
      <w:r w:rsidDel="00000000" w:rsidR="00000000" w:rsidRPr="00000000">
        <w:rPr>
          <w:rFonts w:ascii="Spectral" w:cs="Spectral" w:eastAsia="Spectral" w:hAnsi="Spectral"/>
          <w:sz w:val="20"/>
          <w:szCs w:val="20"/>
          <w:vertAlign w:val="baseline"/>
          <w:rtl w:val="0"/>
        </w:rPr>
        <w:t xml:space="preserve">(212) 123-4567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Spectral" w:cs="Spectral" w:eastAsia="Spectral" w:hAnsi="Spectral"/>
          <w:smallCaps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bottom w:color="000000" w:space="1" w:sz="6" w:val="single"/>
        </w:pBdr>
        <w:rPr>
          <w:rFonts w:ascii="Spectral" w:cs="Spectral" w:eastAsia="Spectral" w:hAnsi="Spectral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Spectral" w:cs="Spectral" w:eastAsia="Spectral" w:hAnsi="Spectral"/>
          <w:b w:val="1"/>
          <w:smallCaps w:val="1"/>
          <w:sz w:val="22"/>
          <w:szCs w:val="22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Spectral" w:cs="Spectral" w:eastAsia="Spectral" w:hAnsi="Spectr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1134"/>
          <w:tab w:val="right" w:leader="none" w:pos="10503"/>
        </w:tabs>
        <w:rPr>
          <w:rFonts w:ascii="Spectral" w:cs="Spectral" w:eastAsia="Spectral" w:hAnsi="Spectral"/>
          <w:sz w:val="20"/>
          <w:szCs w:val="20"/>
          <w:vertAlign w:val="baseline"/>
        </w:rPr>
      </w:pPr>
      <w:r w:rsidDel="00000000" w:rsidR="00000000" w:rsidRPr="00000000">
        <w:rPr>
          <w:rFonts w:ascii="Spectral" w:cs="Spectral" w:eastAsia="Spectral" w:hAnsi="Spectral"/>
          <w:b w:val="1"/>
          <w:smallCaps w:val="1"/>
          <w:sz w:val="20"/>
          <w:szCs w:val="20"/>
          <w:vertAlign w:val="baseline"/>
          <w:rtl w:val="0"/>
        </w:rPr>
        <w:t xml:space="preserve">RESUME WORDED</w:t>
        <w:tab/>
      </w:r>
      <w:r w:rsidDel="00000000" w:rsidR="00000000" w:rsidRPr="00000000">
        <w:rPr>
          <w:rFonts w:ascii="Spectral" w:cs="Spectral" w:eastAsia="Spectral" w:hAnsi="Spectral"/>
          <w:b w:val="1"/>
          <w:sz w:val="20"/>
          <w:szCs w:val="20"/>
          <w:vertAlign w:val="baseline"/>
          <w:rtl w:val="0"/>
        </w:rPr>
        <w:t xml:space="preserve">San Francisco, CA and New York, 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1134"/>
          <w:tab w:val="right" w:leader="none" w:pos="10503"/>
        </w:tabs>
        <w:rPr>
          <w:rFonts w:ascii="Spectral" w:cs="Spectral" w:eastAsia="Spectral" w:hAnsi="Spectral"/>
          <w:sz w:val="20"/>
          <w:szCs w:val="20"/>
          <w:vertAlign w:val="baseline"/>
        </w:rPr>
      </w:pPr>
      <w:r w:rsidDel="00000000" w:rsidR="00000000" w:rsidRPr="00000000">
        <w:rPr>
          <w:rFonts w:ascii="Spectral" w:cs="Spectral" w:eastAsia="Spectral" w:hAnsi="Spectral"/>
          <w:b w:val="1"/>
          <w:sz w:val="20"/>
          <w:szCs w:val="20"/>
          <w:rtl w:val="0"/>
        </w:rPr>
        <w:t xml:space="preserve">Technical Program Manager</w:t>
      </w:r>
      <w:r w:rsidDel="00000000" w:rsidR="00000000" w:rsidRPr="00000000">
        <w:rPr>
          <w:rFonts w:ascii="Spectral" w:cs="Spectral" w:eastAsia="Spectral" w:hAnsi="Spectral"/>
          <w:b w:val="1"/>
          <w:smallCaps w:val="1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Spectral" w:cs="Spectral" w:eastAsia="Spectral" w:hAnsi="Spectral"/>
          <w:b w:val="1"/>
          <w:sz w:val="20"/>
          <w:szCs w:val="20"/>
          <w:vertAlign w:val="baseline"/>
          <w:rtl w:val="0"/>
        </w:rPr>
        <w:t xml:space="preserve">201</w:t>
      </w:r>
      <w:r w:rsidDel="00000000" w:rsidR="00000000" w:rsidRPr="00000000">
        <w:rPr>
          <w:rFonts w:ascii="Spectral" w:cs="Spectral" w:eastAsia="Spectral" w:hAnsi="Spectral"/>
          <w:b w:val="1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Spectral" w:cs="Spectral" w:eastAsia="Spectral" w:hAnsi="Spectral"/>
          <w:b w:val="1"/>
          <w:sz w:val="20"/>
          <w:szCs w:val="20"/>
          <w:vertAlign w:val="baseline"/>
          <w:rtl w:val="0"/>
        </w:rPr>
        <w:t xml:space="preserve">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Led multi-disciplinary 7 person team to design, develop, and launch online e-commerce store; prioritized and resolved 45+ new features and bug fixes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Spectral" w:cs="Spectral" w:eastAsia="Spectral" w:hAnsi="Spectral"/>
          <w:sz w:val="20"/>
          <w:szCs w:val="20"/>
          <w:vertAlign w:val="baseline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vertAlign w:val="baseline"/>
          <w:rtl w:val="0"/>
        </w:rPr>
        <w:t xml:space="preserve">Promoted within 12 months due to strong performance and organizational impact (one year ahead of schedule)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rFonts w:ascii="Spectral" w:cs="Spectral" w:eastAsia="Spectral" w:hAnsi="Spectral"/>
          <w:sz w:val="20"/>
          <w:szCs w:val="20"/>
          <w:vertAlign w:val="baseline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vertAlign w:val="baseline"/>
          <w:rtl w:val="0"/>
        </w:rPr>
        <w:t xml:space="preserve">Developed strategic insights </w:t>
      </w: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across</w:t>
      </w:r>
      <w:r w:rsidDel="00000000" w:rsidR="00000000" w:rsidRPr="00000000">
        <w:rPr>
          <w:rFonts w:ascii="Spectral" w:cs="Spectral" w:eastAsia="Spectral" w:hAnsi="Spectral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5 product teams, including revenue, marketing and operations departments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Spectral" w:cs="Spectral" w:eastAsia="Spectral" w:hAnsi="Spectral"/>
          <w:sz w:val="11"/>
          <w:szCs w:val="1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tabs>
          <w:tab w:val="left" w:leader="none" w:pos="1134"/>
          <w:tab w:val="right" w:leader="none" w:pos="10503"/>
        </w:tabs>
        <w:rPr>
          <w:rFonts w:ascii="Spectral" w:cs="Spectral" w:eastAsia="Spectral" w:hAnsi="Spectral"/>
          <w:sz w:val="20"/>
          <w:szCs w:val="20"/>
          <w:vertAlign w:val="baseline"/>
        </w:rPr>
      </w:pPr>
      <w:r w:rsidDel="00000000" w:rsidR="00000000" w:rsidRPr="00000000">
        <w:rPr>
          <w:rFonts w:ascii="Spectral" w:cs="Spectral" w:eastAsia="Spectral" w:hAnsi="Spectral"/>
          <w:b w:val="1"/>
          <w:i w:val="1"/>
          <w:sz w:val="20"/>
          <w:szCs w:val="20"/>
          <w:vertAlign w:val="baseline"/>
          <w:rtl w:val="0"/>
        </w:rPr>
        <w:t xml:space="preserve">Selected Project Experience</w:t>
      </w:r>
      <w:r w:rsidDel="00000000" w:rsidR="00000000" w:rsidRPr="00000000">
        <w:rPr>
          <w:rFonts w:ascii="Spectral" w:cs="Spectral" w:eastAsia="Spectral" w:hAnsi="Spectral"/>
          <w:b w:val="1"/>
          <w:smallCaps w:val="1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rFonts w:ascii="Spectral" w:cs="Spectral" w:eastAsia="Spectral" w:hAnsi="Spectral"/>
          <w:sz w:val="20"/>
          <w:szCs w:val="20"/>
          <w:vertAlign w:val="baseline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vertAlign w:val="baseline"/>
          <w:rtl w:val="0"/>
        </w:rPr>
        <w:t xml:space="preserve">Operations Improvement Project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3"/>
        </w:numPr>
        <w:ind w:left="1080" w:hanging="360"/>
        <w:rPr>
          <w:rFonts w:ascii="Spectral" w:cs="Spectral" w:eastAsia="Spectral" w:hAnsi="Spectral"/>
          <w:sz w:val="20"/>
          <w:szCs w:val="20"/>
          <w:vertAlign w:val="baseline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vertAlign w:val="baseline"/>
          <w:rtl w:val="0"/>
        </w:rPr>
        <w:t xml:space="preserve">Drove redevelopment of internal tracking system in use by 125 employees, resulting in 20+ new features, reduction of 20% in save/load time and 15% operation time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ind w:left="1080" w:hanging="360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Refined outsourcing strategy, resulting in increased offshore headcount from 12 to 95 employees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ind w:left="1080" w:hanging="360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Reduced development costs by 25 percent by creating a plan to merge related products into one, more streamlined product.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ind w:left="1080" w:hanging="360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Managed a process re-engineering project to improve and consolidate end-to-end service processes; restructured communication flow among 10 departments, and cut down reporting time by 75%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rFonts w:ascii="Spectral" w:cs="Spectral" w:eastAsia="Spectral" w:hAnsi="Spectral"/>
          <w:sz w:val="20"/>
          <w:szCs w:val="20"/>
          <w:vertAlign w:val="baseline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Launch of New iPhone 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ind w:left="1080" w:hanging="360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Led application design sessions with client teams on 20+ projects to develop technical requirements </w:t>
      </w:r>
    </w:p>
    <w:p w:rsidR="00000000" w:rsidDel="00000000" w:rsidP="00000000" w:rsidRDefault="00000000" w:rsidRPr="00000000" w14:paraId="00000015">
      <w:pPr>
        <w:pageBreakBefore w:val="0"/>
        <w:rPr>
          <w:rFonts w:ascii="Spectral" w:cs="Spectral" w:eastAsia="Spectral" w:hAnsi="Spectr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tabs>
          <w:tab w:val="left" w:leader="none" w:pos="1134"/>
          <w:tab w:val="right" w:leader="none" w:pos="10503"/>
        </w:tabs>
        <w:rPr>
          <w:rFonts w:ascii="Spectral" w:cs="Spectral" w:eastAsia="Spectral" w:hAnsi="Spectral"/>
          <w:sz w:val="20"/>
          <w:szCs w:val="20"/>
          <w:vertAlign w:val="baseline"/>
        </w:rPr>
      </w:pPr>
      <w:r w:rsidDel="00000000" w:rsidR="00000000" w:rsidRPr="00000000">
        <w:rPr>
          <w:rFonts w:ascii="Spectral" w:cs="Spectral" w:eastAsia="Spectral" w:hAnsi="Spectral"/>
          <w:b w:val="1"/>
          <w:smallCaps w:val="1"/>
          <w:sz w:val="20"/>
          <w:szCs w:val="20"/>
          <w:rtl w:val="0"/>
        </w:rPr>
        <w:t xml:space="preserve">GROWTHSI</w:t>
      </w:r>
      <w:r w:rsidDel="00000000" w:rsidR="00000000" w:rsidRPr="00000000">
        <w:rPr>
          <w:rFonts w:ascii="Spectral" w:cs="Spectral" w:eastAsia="Spectral" w:hAnsi="Spectral"/>
          <w:b w:val="1"/>
          <w:smallCaps w:val="1"/>
          <w:sz w:val="20"/>
          <w:szCs w:val="20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Spectral" w:cs="Spectral" w:eastAsia="Spectral" w:hAnsi="Spectral"/>
          <w:b w:val="1"/>
          <w:sz w:val="20"/>
          <w:szCs w:val="20"/>
          <w:vertAlign w:val="baseline"/>
          <w:rtl w:val="0"/>
        </w:rPr>
        <w:t xml:space="preserve">New York, 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tabs>
          <w:tab w:val="left" w:leader="none" w:pos="1134"/>
          <w:tab w:val="right" w:leader="none" w:pos="10503"/>
        </w:tabs>
        <w:rPr>
          <w:rFonts w:ascii="Spectral" w:cs="Spectral" w:eastAsia="Spectral" w:hAnsi="Spectral"/>
          <w:sz w:val="20"/>
          <w:szCs w:val="20"/>
          <w:vertAlign w:val="baseline"/>
        </w:rPr>
      </w:pPr>
      <w:r w:rsidDel="00000000" w:rsidR="00000000" w:rsidRPr="00000000">
        <w:rPr>
          <w:rFonts w:ascii="Spectral" w:cs="Spectral" w:eastAsia="Spectral" w:hAnsi="Spectral"/>
          <w:b w:val="1"/>
          <w:sz w:val="20"/>
          <w:szCs w:val="20"/>
          <w:rtl w:val="0"/>
        </w:rPr>
        <w:t xml:space="preserve">Product Manager</w:t>
      </w:r>
      <w:r w:rsidDel="00000000" w:rsidR="00000000" w:rsidRPr="00000000">
        <w:rPr>
          <w:rFonts w:ascii="Spectral" w:cs="Spectral" w:eastAsia="Spectral" w:hAnsi="Spectral"/>
          <w:b w:val="1"/>
          <w:smallCaps w:val="1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Spectral" w:cs="Spectral" w:eastAsia="Spectral" w:hAnsi="Spectral"/>
          <w:b w:val="1"/>
          <w:sz w:val="20"/>
          <w:szCs w:val="20"/>
          <w:vertAlign w:val="baseline"/>
          <w:rtl w:val="0"/>
        </w:rPr>
        <w:t xml:space="preserve">2012-2013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Spearheaded a cross-functional team (Technology, Business Development, Management) to implement new ERP system; successful adoption accelerated revenue growth by 25% in 1 year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Improved sales efficiency by leading sustainable adoption of a new CRM tool among 150 sales persons in 6 months; redesigned key sales support workflows 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Designed training and peer-mentoring programs for D&amp;I events targeted at C-level executives; led training and awareness initiatives that were attended by over 10,000 employees in 2 years</w:t>
      </w:r>
    </w:p>
    <w:p w:rsidR="00000000" w:rsidDel="00000000" w:rsidP="00000000" w:rsidRDefault="00000000" w:rsidRPr="00000000" w14:paraId="0000001B">
      <w:pPr>
        <w:pageBreakBefore w:val="0"/>
        <w:rPr>
          <w:rFonts w:ascii="Spectral" w:cs="Spectral" w:eastAsia="Spectral" w:hAnsi="Spectr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bottom w:color="000000" w:space="1" w:sz="6" w:val="single"/>
        </w:pBdr>
        <w:rPr>
          <w:rFonts w:ascii="Spectral" w:cs="Spectral" w:eastAsia="Spectral" w:hAnsi="Spectral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Spectral" w:cs="Spectral" w:eastAsia="Spectral" w:hAnsi="Spectral"/>
          <w:b w:val="1"/>
          <w:smallCaps w:val="1"/>
          <w:sz w:val="22"/>
          <w:szCs w:val="22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Spectral" w:cs="Spectral" w:eastAsia="Spectral" w:hAnsi="Spectr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tabs>
          <w:tab w:val="left" w:leader="none" w:pos="1134"/>
          <w:tab w:val="right" w:leader="none" w:pos="10503"/>
        </w:tabs>
        <w:rPr>
          <w:rFonts w:ascii="Spectral" w:cs="Spectral" w:eastAsia="Spectral" w:hAnsi="Spectral"/>
          <w:sz w:val="20"/>
          <w:szCs w:val="20"/>
          <w:vertAlign w:val="baseline"/>
        </w:rPr>
      </w:pPr>
      <w:r w:rsidDel="00000000" w:rsidR="00000000" w:rsidRPr="00000000">
        <w:rPr>
          <w:rFonts w:ascii="Spectral" w:cs="Spectral" w:eastAsia="Spectral" w:hAnsi="Spectral"/>
          <w:b w:val="1"/>
          <w:smallCaps w:val="1"/>
          <w:sz w:val="20"/>
          <w:szCs w:val="20"/>
          <w:rtl w:val="0"/>
        </w:rPr>
        <w:t xml:space="preserve">GROWTHSI</w:t>
      </w:r>
      <w:r w:rsidDel="00000000" w:rsidR="00000000" w:rsidRPr="00000000">
        <w:rPr>
          <w:rFonts w:ascii="Spectral" w:cs="Spectral" w:eastAsia="Spectral" w:hAnsi="Spectral"/>
          <w:b w:val="1"/>
          <w:smallCaps w:val="1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Spectral" w:cs="Spectral" w:eastAsia="Spectral" w:hAnsi="Spectral"/>
          <w:b w:val="1"/>
          <w:sz w:val="20"/>
          <w:szCs w:val="20"/>
          <w:vertAlign w:val="baseline"/>
          <w:rtl w:val="0"/>
        </w:rPr>
        <w:t xml:space="preserve">San Francisco,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tabs>
          <w:tab w:val="left" w:leader="none" w:pos="1134"/>
          <w:tab w:val="right" w:leader="none" w:pos="10503"/>
        </w:tabs>
        <w:rPr>
          <w:rFonts w:ascii="Spectral" w:cs="Spectral" w:eastAsia="Spectral" w:hAnsi="Spectral"/>
          <w:sz w:val="20"/>
          <w:szCs w:val="20"/>
          <w:vertAlign w:val="baseline"/>
        </w:rPr>
      </w:pPr>
      <w:r w:rsidDel="00000000" w:rsidR="00000000" w:rsidRPr="00000000">
        <w:rPr>
          <w:rFonts w:ascii="Spectral" w:cs="Spectral" w:eastAsia="Spectral" w:hAnsi="Spectral"/>
          <w:b w:val="1"/>
          <w:i w:val="1"/>
          <w:sz w:val="20"/>
          <w:szCs w:val="20"/>
          <w:rtl w:val="0"/>
        </w:rPr>
        <w:t xml:space="preserve">[Second Degree or Certification]</w:t>
      </w:r>
      <w:r w:rsidDel="00000000" w:rsidR="00000000" w:rsidRPr="00000000">
        <w:rPr>
          <w:rFonts w:ascii="Spectral" w:cs="Spectral" w:eastAsia="Spectral" w:hAnsi="Spectral"/>
          <w:b w:val="1"/>
          <w:smallCaps w:val="1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Spectral" w:cs="Spectral" w:eastAsia="Spectral" w:hAnsi="Spectral"/>
          <w:b w:val="1"/>
          <w:sz w:val="20"/>
          <w:szCs w:val="20"/>
          <w:vertAlign w:val="baseline"/>
          <w:rtl w:val="0"/>
        </w:rPr>
        <w:t xml:space="preserve">2011-2012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Spectral" w:cs="Spectral" w:eastAsia="Spectral" w:hAnsi="Spectr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tabs>
          <w:tab w:val="left" w:leader="none" w:pos="1134"/>
          <w:tab w:val="right" w:leader="none" w:pos="10503"/>
        </w:tabs>
        <w:rPr>
          <w:rFonts w:ascii="Spectral" w:cs="Spectral" w:eastAsia="Spectral" w:hAnsi="Spectral"/>
          <w:sz w:val="20"/>
          <w:szCs w:val="20"/>
          <w:vertAlign w:val="baseline"/>
        </w:rPr>
      </w:pPr>
      <w:r w:rsidDel="00000000" w:rsidR="00000000" w:rsidRPr="00000000">
        <w:rPr>
          <w:rFonts w:ascii="Spectral" w:cs="Spectral" w:eastAsia="Spectral" w:hAnsi="Spectral"/>
          <w:b w:val="1"/>
          <w:smallCaps w:val="1"/>
          <w:sz w:val="20"/>
          <w:szCs w:val="20"/>
          <w:vertAlign w:val="baseline"/>
          <w:rtl w:val="0"/>
        </w:rPr>
        <w:t xml:space="preserve">RESUME WORDED UNIVERSITY</w:t>
        <w:tab/>
      </w:r>
      <w:r w:rsidDel="00000000" w:rsidR="00000000" w:rsidRPr="00000000">
        <w:rPr>
          <w:rFonts w:ascii="Spectral" w:cs="Spectral" w:eastAsia="Spectral" w:hAnsi="Spectral"/>
          <w:b w:val="1"/>
          <w:sz w:val="20"/>
          <w:szCs w:val="20"/>
          <w:vertAlign w:val="baseline"/>
          <w:rtl w:val="0"/>
        </w:rPr>
        <w:t xml:space="preserve">New York, 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tabs>
          <w:tab w:val="left" w:leader="none" w:pos="1134"/>
          <w:tab w:val="right" w:leader="none" w:pos="10503"/>
        </w:tabs>
        <w:rPr>
          <w:rFonts w:ascii="Spectral" w:cs="Spectral" w:eastAsia="Spectral" w:hAnsi="Spectral"/>
          <w:sz w:val="20"/>
          <w:szCs w:val="20"/>
          <w:vertAlign w:val="baseline"/>
        </w:rPr>
      </w:pPr>
      <w:r w:rsidDel="00000000" w:rsidR="00000000" w:rsidRPr="00000000">
        <w:rPr>
          <w:rFonts w:ascii="Spectral" w:cs="Spectral" w:eastAsia="Spectral" w:hAnsi="Spectral"/>
          <w:b w:val="1"/>
          <w:i w:val="1"/>
          <w:sz w:val="20"/>
          <w:szCs w:val="20"/>
          <w:vertAlign w:val="baseline"/>
          <w:rtl w:val="0"/>
        </w:rPr>
        <w:t xml:space="preserve">Bachelor of Engineering, Major in Computer Science; Minor in Mathematics</w:t>
      </w:r>
      <w:r w:rsidDel="00000000" w:rsidR="00000000" w:rsidRPr="00000000">
        <w:rPr>
          <w:rFonts w:ascii="Spectral" w:cs="Spectral" w:eastAsia="Spectral" w:hAnsi="Spectral"/>
          <w:b w:val="1"/>
          <w:smallCaps w:val="1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Spectral" w:cs="Spectral" w:eastAsia="Spectral" w:hAnsi="Spectral"/>
          <w:b w:val="1"/>
          <w:sz w:val="20"/>
          <w:szCs w:val="20"/>
          <w:vertAlign w:val="baseline"/>
          <w:rtl w:val="0"/>
        </w:rPr>
        <w:t xml:space="preserve">2007-2011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bottom w:color="000000" w:space="1" w:sz="6" w:val="single"/>
        </w:pBdr>
        <w:rPr>
          <w:rFonts w:ascii="Spectral" w:cs="Spectral" w:eastAsia="Spectral" w:hAnsi="Spectral"/>
          <w:smallCaps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bottom w:color="000000" w:space="1" w:sz="6" w:val="single"/>
        </w:pBdr>
        <w:rPr>
          <w:rFonts w:ascii="Spectral" w:cs="Spectral" w:eastAsia="Spectral" w:hAnsi="Spectral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Spectral" w:cs="Spectral" w:eastAsia="Spectral" w:hAnsi="Spectral"/>
          <w:b w:val="1"/>
          <w:smallCaps w:val="1"/>
          <w:sz w:val="22"/>
          <w:szCs w:val="22"/>
          <w:vertAlign w:val="baseline"/>
          <w:rtl w:val="0"/>
        </w:rPr>
        <w:t xml:space="preserve">ADDITIONAL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Spectral" w:cs="Spectral" w:eastAsia="Spectral" w:hAnsi="Spectr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pectral" w:cs="Spectral" w:eastAsia="Spectral" w:hAnsi="Spectr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Program Management: SDLC (Software Development Life Cycle), Resource Planning, Jira, MS Project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pectral" w:cs="Spectral" w:eastAsia="Spectral" w:hAnsi="Spectr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Spectral" w:cs="Spectral" w:eastAsia="Spectral" w:hAnsi="Spectr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Technical Skills: Python, R, </w:t>
      </w: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Microsoft SQL Server, Amazon Web Services (AWS), PRINCE2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pectral" w:cs="Spectral" w:eastAsia="Spectral" w:hAnsi="Spectr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Spectral" w:cs="Spectral" w:eastAsia="Spectral" w:hAnsi="Spectr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Certifications: </w:t>
      </w: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Data Science Bootcamp</w:t>
      </w:r>
      <w:r w:rsidDel="00000000" w:rsidR="00000000" w:rsidRPr="00000000">
        <w:rPr>
          <w:rFonts w:ascii="Spectral" w:cs="Spectral" w:eastAsia="Spectral" w:hAnsi="Spectr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(2016), Passed Resume Worded examinations</w:t>
      </w:r>
    </w:p>
    <w:sectPr>
      <w:pgSz w:h="15840" w:w="12240" w:orient="portrait"/>
      <w:pgMar w:bottom="864" w:top="864" w:left="864" w:right="864" w:header="432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imes New Roman"/>
  <w:font w:name="Spectra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2014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pectral-regular.ttf"/><Relationship Id="rId2" Type="http://schemas.openxmlformats.org/officeDocument/2006/relationships/font" Target="fonts/Spectral-bold.ttf"/><Relationship Id="rId3" Type="http://schemas.openxmlformats.org/officeDocument/2006/relationships/font" Target="fonts/Spectral-italic.ttf"/><Relationship Id="rId4" Type="http://schemas.openxmlformats.org/officeDocument/2006/relationships/font" Target="fonts/Spectral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